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4A605" w14:textId="759006D8" w:rsidR="00830EAB" w:rsidRDefault="003878FD" w:rsidP="0080542C">
      <w:pPr>
        <w:jc w:val="center"/>
        <w:rPr>
          <w:b/>
          <w:sz w:val="28"/>
        </w:rPr>
      </w:pPr>
      <w:bookmarkStart w:id="0" w:name="_Hlk146182089"/>
      <w:r>
        <w:rPr>
          <w:rFonts w:hint="eastAsia"/>
          <w:b/>
          <w:sz w:val="28"/>
        </w:rPr>
        <w:t>令和</w:t>
      </w:r>
      <w:r w:rsidR="00406244">
        <w:rPr>
          <w:rFonts w:hint="eastAsia"/>
          <w:b/>
          <w:sz w:val="28"/>
        </w:rPr>
        <w:t>5</w:t>
      </w:r>
      <w:r w:rsidR="00D149F5" w:rsidRPr="003650BA">
        <w:rPr>
          <w:rFonts w:hint="eastAsia"/>
          <w:b/>
          <w:sz w:val="28"/>
        </w:rPr>
        <w:t>年度　所定疾患施設療養費</w:t>
      </w:r>
      <w:r w:rsidR="005A6EAC">
        <w:rPr>
          <w:rFonts w:hint="eastAsia"/>
          <w:b/>
          <w:sz w:val="28"/>
        </w:rPr>
        <w:t>の公表について</w:t>
      </w:r>
    </w:p>
    <w:bookmarkEnd w:id="0"/>
    <w:p w14:paraId="1CC66B7B" w14:textId="77777777" w:rsidR="005A6EAC" w:rsidRDefault="005A6EAC">
      <w:pPr>
        <w:rPr>
          <w:b/>
          <w:sz w:val="28"/>
        </w:rPr>
      </w:pPr>
    </w:p>
    <w:p w14:paraId="36488FCB" w14:textId="5027561D" w:rsidR="0080542C" w:rsidRDefault="005A6EAC">
      <w:pPr>
        <w:rPr>
          <w:bCs/>
          <w:sz w:val="22"/>
        </w:rPr>
      </w:pPr>
      <w:r>
        <w:rPr>
          <w:rFonts w:hint="eastAsia"/>
          <w:bCs/>
          <w:sz w:val="22"/>
        </w:rPr>
        <w:t>厚生労働省大臣が定める基準に基づき、令和</w:t>
      </w:r>
      <w:r w:rsidR="00406244">
        <w:rPr>
          <w:rFonts w:hint="eastAsia"/>
          <w:bCs/>
          <w:sz w:val="22"/>
        </w:rPr>
        <w:t>5</w:t>
      </w:r>
      <w:r>
        <w:rPr>
          <w:rFonts w:hint="eastAsia"/>
          <w:bCs/>
          <w:sz w:val="22"/>
        </w:rPr>
        <w:t>年度の所定疾患施設療養費の算定状況を</w:t>
      </w:r>
    </w:p>
    <w:p w14:paraId="7EC70D19" w14:textId="1026A9B0" w:rsidR="005A6EAC" w:rsidRDefault="005A6EAC">
      <w:pPr>
        <w:rPr>
          <w:bCs/>
          <w:sz w:val="22"/>
        </w:rPr>
      </w:pPr>
      <w:r>
        <w:rPr>
          <w:rFonts w:hint="eastAsia"/>
          <w:bCs/>
          <w:sz w:val="22"/>
        </w:rPr>
        <w:t>公表いたします。</w:t>
      </w:r>
    </w:p>
    <w:p w14:paraId="6037BE5D" w14:textId="77777777" w:rsidR="0080542C" w:rsidRDefault="005A6EAC">
      <w:pPr>
        <w:rPr>
          <w:bCs/>
          <w:sz w:val="22"/>
        </w:rPr>
      </w:pPr>
      <w:r>
        <w:rPr>
          <w:rFonts w:hint="eastAsia"/>
          <w:bCs/>
          <w:sz w:val="22"/>
        </w:rPr>
        <w:t>※所定疾患施設療養費とは、入所者の医療ニーズに適切に対応する観点から、</w:t>
      </w:r>
    </w:p>
    <w:p w14:paraId="5525841C" w14:textId="77777777" w:rsidR="0080542C" w:rsidRDefault="005A6EAC">
      <w:pPr>
        <w:rPr>
          <w:bCs/>
          <w:sz w:val="22"/>
        </w:rPr>
      </w:pPr>
      <w:r>
        <w:rPr>
          <w:rFonts w:hint="eastAsia"/>
          <w:bCs/>
          <w:sz w:val="22"/>
        </w:rPr>
        <w:t>所定の疾患（肺炎・尿路感染症・帯状疱疹・蜂窩織炎）における施設での医療について、</w:t>
      </w:r>
    </w:p>
    <w:p w14:paraId="0DEE9106" w14:textId="1B4A0003" w:rsidR="005A6EAC" w:rsidRDefault="005A6EAC">
      <w:pPr>
        <w:rPr>
          <w:bCs/>
          <w:sz w:val="22"/>
        </w:rPr>
      </w:pPr>
      <w:r>
        <w:rPr>
          <w:rFonts w:hint="eastAsia"/>
          <w:bCs/>
          <w:sz w:val="22"/>
        </w:rPr>
        <w:t>一定の条件を</w:t>
      </w:r>
      <w:r w:rsidR="0080542C">
        <w:rPr>
          <w:rFonts w:hint="eastAsia"/>
          <w:bCs/>
          <w:sz w:val="22"/>
        </w:rPr>
        <w:t>満たした場合に算定されるものです。</w:t>
      </w:r>
    </w:p>
    <w:p w14:paraId="73807058" w14:textId="77777777" w:rsidR="00422AB0" w:rsidRDefault="00422AB0">
      <w:pPr>
        <w:rPr>
          <w:bCs/>
          <w:sz w:val="22"/>
        </w:rPr>
      </w:pPr>
    </w:p>
    <w:p w14:paraId="652878CE" w14:textId="77777777" w:rsidR="00422AB0" w:rsidRDefault="00422AB0">
      <w:pPr>
        <w:rPr>
          <w:bCs/>
          <w:sz w:val="22"/>
        </w:rPr>
      </w:pPr>
    </w:p>
    <w:p w14:paraId="3F0B2147" w14:textId="77777777" w:rsidR="00422AB0" w:rsidRDefault="00422AB0">
      <w:pPr>
        <w:rPr>
          <w:bCs/>
          <w:sz w:val="22"/>
        </w:rPr>
      </w:pPr>
    </w:p>
    <w:p w14:paraId="3BF592AA" w14:textId="22F5AFBA" w:rsidR="00422AB0" w:rsidRDefault="00422AB0" w:rsidP="00422AB0">
      <w:pPr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406244">
        <w:rPr>
          <w:rFonts w:hint="eastAsia"/>
          <w:b/>
          <w:sz w:val="28"/>
        </w:rPr>
        <w:t>5</w:t>
      </w:r>
      <w:r w:rsidRPr="003650BA">
        <w:rPr>
          <w:rFonts w:hint="eastAsia"/>
          <w:b/>
          <w:sz w:val="28"/>
        </w:rPr>
        <w:t>年度　所定疾患施設療養費（Ⅰ）加算</w:t>
      </w:r>
    </w:p>
    <w:p w14:paraId="5371D539" w14:textId="77777777" w:rsidR="00830EAB" w:rsidRPr="00422AB0" w:rsidRDefault="00830EAB"/>
    <w:p w14:paraId="510DC984" w14:textId="77777777" w:rsidR="007E576E" w:rsidRPr="00422AB0" w:rsidRDefault="00830EAB">
      <w:pPr>
        <w:rPr>
          <w:sz w:val="22"/>
        </w:rPr>
      </w:pPr>
      <w:r w:rsidRPr="00422AB0">
        <w:rPr>
          <w:rFonts w:hint="eastAsia"/>
          <w:sz w:val="22"/>
        </w:rPr>
        <w:t>・算定状況について</w:t>
      </w:r>
      <w:r w:rsidR="00D149F5" w:rsidRPr="00422AB0">
        <w:rPr>
          <w:rFonts w:hint="eastAsia"/>
          <w:sz w:val="22"/>
        </w:rPr>
        <w:t xml:space="preserve">　</w:t>
      </w:r>
    </w:p>
    <w:p w14:paraId="18F8B6AE" w14:textId="250DC5E7" w:rsidR="00D149F5" w:rsidRPr="004004C6" w:rsidRDefault="00D149F5">
      <w:pPr>
        <w:rPr>
          <w:sz w:val="22"/>
        </w:rPr>
      </w:pPr>
      <w:r w:rsidRPr="004004C6">
        <w:rPr>
          <w:rFonts w:hint="eastAsia"/>
          <w:sz w:val="22"/>
        </w:rPr>
        <w:t xml:space="preserve">　　</w:t>
      </w:r>
      <w:r w:rsidR="00AE0FFB">
        <w:rPr>
          <w:rFonts w:hint="eastAsia"/>
          <w:sz w:val="22"/>
        </w:rPr>
        <w:t>1</w:t>
      </w:r>
      <w:r w:rsidR="00406244">
        <w:rPr>
          <w:rFonts w:hint="eastAsia"/>
          <w:sz w:val="22"/>
        </w:rPr>
        <w:t>6</w:t>
      </w:r>
      <w:r w:rsidRPr="004004C6">
        <w:rPr>
          <w:rFonts w:hint="eastAsia"/>
          <w:sz w:val="22"/>
        </w:rPr>
        <w:t xml:space="preserve">件　</w:t>
      </w:r>
      <w:r w:rsidR="00406244">
        <w:rPr>
          <w:rFonts w:hint="eastAsia"/>
          <w:sz w:val="22"/>
        </w:rPr>
        <w:t>71</w:t>
      </w:r>
      <w:r w:rsidRPr="004004C6">
        <w:rPr>
          <w:rFonts w:hint="eastAsia"/>
          <w:sz w:val="22"/>
        </w:rPr>
        <w:t>日</w:t>
      </w:r>
    </w:p>
    <w:p w14:paraId="1884F001" w14:textId="77777777" w:rsidR="00D149F5" w:rsidRPr="004004C6" w:rsidRDefault="00D149F5">
      <w:pPr>
        <w:rPr>
          <w:sz w:val="22"/>
        </w:rPr>
      </w:pPr>
    </w:p>
    <w:p w14:paraId="3EF81215" w14:textId="77777777" w:rsidR="00D149F5" w:rsidRPr="004004C6" w:rsidRDefault="004004C6">
      <w:pPr>
        <w:rPr>
          <w:sz w:val="22"/>
        </w:rPr>
      </w:pPr>
      <w:r>
        <w:rPr>
          <w:rFonts w:hint="eastAsia"/>
          <w:sz w:val="22"/>
        </w:rPr>
        <w:t>【</w:t>
      </w:r>
      <w:r w:rsidR="00D149F5" w:rsidRPr="004004C6">
        <w:rPr>
          <w:rFonts w:hint="eastAsia"/>
          <w:sz w:val="22"/>
        </w:rPr>
        <w:t>実施状況</w:t>
      </w:r>
      <w:r>
        <w:rPr>
          <w:rFonts w:hint="eastAsia"/>
          <w:sz w:val="22"/>
        </w:rPr>
        <w:t>】</w:t>
      </w:r>
    </w:p>
    <w:tbl>
      <w:tblPr>
        <w:tblStyle w:val="a3"/>
        <w:tblW w:w="9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34"/>
        <w:gridCol w:w="1434"/>
        <w:gridCol w:w="1435"/>
        <w:gridCol w:w="2486"/>
        <w:gridCol w:w="2461"/>
      </w:tblGrid>
      <w:tr w:rsidR="00406244" w14:paraId="18D7EC59" w14:textId="77777777" w:rsidTr="00406244">
        <w:trPr>
          <w:trHeight w:val="639"/>
        </w:trPr>
        <w:tc>
          <w:tcPr>
            <w:tcW w:w="1434" w:type="dxa"/>
            <w:vAlign w:val="center"/>
          </w:tcPr>
          <w:p w14:paraId="4DDA808D" w14:textId="77777777" w:rsidR="00406244" w:rsidRPr="004004C6" w:rsidRDefault="00406244" w:rsidP="004004C6">
            <w:pPr>
              <w:jc w:val="center"/>
              <w:rPr>
                <w:b/>
              </w:rPr>
            </w:pPr>
            <w:r w:rsidRPr="004004C6">
              <w:rPr>
                <w:rFonts w:hint="eastAsia"/>
                <w:b/>
              </w:rPr>
              <w:t>診断名</w:t>
            </w:r>
          </w:p>
        </w:tc>
        <w:tc>
          <w:tcPr>
            <w:tcW w:w="1434" w:type="dxa"/>
            <w:vAlign w:val="center"/>
          </w:tcPr>
          <w:p w14:paraId="528281A8" w14:textId="77777777" w:rsidR="00406244" w:rsidRPr="004004C6" w:rsidRDefault="00406244" w:rsidP="004004C6">
            <w:pPr>
              <w:jc w:val="center"/>
              <w:rPr>
                <w:b/>
              </w:rPr>
            </w:pPr>
            <w:r w:rsidRPr="004004C6">
              <w:rPr>
                <w:rFonts w:hint="eastAsia"/>
                <w:b/>
              </w:rPr>
              <w:t>件数</w:t>
            </w:r>
          </w:p>
        </w:tc>
        <w:tc>
          <w:tcPr>
            <w:tcW w:w="1435" w:type="dxa"/>
            <w:vAlign w:val="center"/>
          </w:tcPr>
          <w:p w14:paraId="73B4DB1A" w14:textId="77777777" w:rsidR="00406244" w:rsidRPr="004004C6" w:rsidRDefault="00406244" w:rsidP="004004C6">
            <w:pPr>
              <w:jc w:val="center"/>
              <w:rPr>
                <w:b/>
              </w:rPr>
            </w:pPr>
            <w:r w:rsidRPr="004004C6">
              <w:rPr>
                <w:rFonts w:hint="eastAsia"/>
                <w:b/>
              </w:rPr>
              <w:t>日数</w:t>
            </w:r>
          </w:p>
        </w:tc>
        <w:tc>
          <w:tcPr>
            <w:tcW w:w="2486" w:type="dxa"/>
            <w:vAlign w:val="center"/>
          </w:tcPr>
          <w:p w14:paraId="7C4662D0" w14:textId="2E6ADC6C" w:rsidR="00406244" w:rsidRPr="004004C6" w:rsidRDefault="00406244" w:rsidP="004004C6">
            <w:pPr>
              <w:jc w:val="center"/>
              <w:rPr>
                <w:b/>
              </w:rPr>
            </w:pPr>
            <w:r w:rsidRPr="004004C6">
              <w:rPr>
                <w:rFonts w:hint="eastAsia"/>
                <w:b/>
              </w:rPr>
              <w:t>検査</w:t>
            </w:r>
            <w:r>
              <w:rPr>
                <w:rFonts w:hint="eastAsia"/>
                <w:b/>
              </w:rPr>
              <w:t>・治療内容</w:t>
            </w:r>
          </w:p>
        </w:tc>
        <w:tc>
          <w:tcPr>
            <w:tcW w:w="2461" w:type="dxa"/>
            <w:vAlign w:val="center"/>
          </w:tcPr>
          <w:p w14:paraId="2DAB1F2E" w14:textId="77777777" w:rsidR="00406244" w:rsidRPr="004004C6" w:rsidRDefault="00406244" w:rsidP="004004C6">
            <w:pPr>
              <w:jc w:val="center"/>
              <w:rPr>
                <w:b/>
              </w:rPr>
            </w:pPr>
            <w:r w:rsidRPr="004004C6">
              <w:rPr>
                <w:rFonts w:hint="eastAsia"/>
                <w:b/>
              </w:rPr>
              <w:t>主な投薬状況</w:t>
            </w:r>
          </w:p>
        </w:tc>
      </w:tr>
      <w:tr w:rsidR="00406244" w14:paraId="0C56C3FC" w14:textId="77777777" w:rsidTr="00406244">
        <w:trPr>
          <w:trHeight w:val="1745"/>
        </w:trPr>
        <w:tc>
          <w:tcPr>
            <w:tcW w:w="1434" w:type="dxa"/>
          </w:tcPr>
          <w:p w14:paraId="2E92D47F" w14:textId="77777777" w:rsidR="00406244" w:rsidRDefault="00406244" w:rsidP="004004C6">
            <w:r>
              <w:rPr>
                <w:rFonts w:hint="eastAsia"/>
              </w:rPr>
              <w:t>尿路感染症</w:t>
            </w:r>
          </w:p>
        </w:tc>
        <w:tc>
          <w:tcPr>
            <w:tcW w:w="1434" w:type="dxa"/>
          </w:tcPr>
          <w:p w14:paraId="51EECE86" w14:textId="77777777" w:rsidR="00406244" w:rsidRDefault="00406244" w:rsidP="00AE0FFB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件</w:t>
            </w:r>
          </w:p>
        </w:tc>
        <w:tc>
          <w:tcPr>
            <w:tcW w:w="1435" w:type="dxa"/>
          </w:tcPr>
          <w:p w14:paraId="5175C1F8" w14:textId="0B45920A" w:rsidR="00406244" w:rsidRDefault="005F3C27" w:rsidP="00AE0FFB">
            <w:r>
              <w:rPr>
                <w:rFonts w:hint="eastAsia"/>
              </w:rPr>
              <w:t>46</w:t>
            </w:r>
            <w:r w:rsidR="00406244">
              <w:rPr>
                <w:rFonts w:hint="eastAsia"/>
              </w:rPr>
              <w:t>日</w:t>
            </w:r>
          </w:p>
        </w:tc>
        <w:tc>
          <w:tcPr>
            <w:tcW w:w="2486" w:type="dxa"/>
          </w:tcPr>
          <w:p w14:paraId="2D9F3863" w14:textId="54C67D74" w:rsidR="00406244" w:rsidRDefault="00406244" w:rsidP="004004C6">
            <w:r>
              <w:rPr>
                <w:rFonts w:hint="eastAsia"/>
              </w:rPr>
              <w:t>尿検査・投薬</w:t>
            </w:r>
          </w:p>
        </w:tc>
        <w:tc>
          <w:tcPr>
            <w:tcW w:w="2461" w:type="dxa"/>
          </w:tcPr>
          <w:p w14:paraId="347E534E" w14:textId="5A6B0CD4" w:rsidR="00406244" w:rsidRPr="00422AB0" w:rsidRDefault="00406244" w:rsidP="00F54B0C">
            <w:r w:rsidRPr="00830EAB">
              <w:rPr>
                <w:rFonts w:hint="eastAsia"/>
              </w:rPr>
              <w:t>セフジトレンピボキシル</w:t>
            </w:r>
            <w:r>
              <w:rPr>
                <w:rFonts w:hint="eastAsia"/>
              </w:rPr>
              <w:t>、</w:t>
            </w:r>
            <w:r w:rsidRPr="00422AB0">
              <w:rPr>
                <w:rFonts w:hint="eastAsia"/>
              </w:rPr>
              <w:t>セフカペンピボキシル、レボフロキサシン、</w:t>
            </w:r>
          </w:p>
          <w:p w14:paraId="6D4EA7BB" w14:textId="77777777" w:rsidR="00406244" w:rsidRPr="00422AB0" w:rsidRDefault="00406244" w:rsidP="00F54B0C">
            <w:r w:rsidRPr="00422AB0">
              <w:t>セファクロル</w:t>
            </w:r>
          </w:p>
          <w:p w14:paraId="7D85AD50" w14:textId="77777777" w:rsidR="00406244" w:rsidRPr="00F54B0C" w:rsidRDefault="00406244" w:rsidP="00F54B0C"/>
        </w:tc>
      </w:tr>
      <w:tr w:rsidR="00406244" w14:paraId="44A711BA" w14:textId="77777777" w:rsidTr="00406244">
        <w:trPr>
          <w:trHeight w:val="1745"/>
        </w:trPr>
        <w:tc>
          <w:tcPr>
            <w:tcW w:w="1434" w:type="dxa"/>
          </w:tcPr>
          <w:p w14:paraId="3D741D0A" w14:textId="625D25F9" w:rsidR="00406244" w:rsidRDefault="00406244" w:rsidP="004004C6">
            <w:r>
              <w:rPr>
                <w:rFonts w:hint="eastAsia"/>
              </w:rPr>
              <w:t>蜂窩織炎</w:t>
            </w:r>
          </w:p>
        </w:tc>
        <w:tc>
          <w:tcPr>
            <w:tcW w:w="1434" w:type="dxa"/>
          </w:tcPr>
          <w:p w14:paraId="2A8AEB51" w14:textId="4501806D" w:rsidR="00406244" w:rsidRDefault="00406244" w:rsidP="00AE0FFB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件</w:t>
            </w:r>
          </w:p>
        </w:tc>
        <w:tc>
          <w:tcPr>
            <w:tcW w:w="1435" w:type="dxa"/>
          </w:tcPr>
          <w:p w14:paraId="2E723E5F" w14:textId="04D25068" w:rsidR="00406244" w:rsidRDefault="00406244" w:rsidP="00AE0FFB">
            <w:r>
              <w:rPr>
                <w:rFonts w:hint="eastAsia"/>
              </w:rPr>
              <w:t>18</w:t>
            </w:r>
            <w:r w:rsidR="005F3C27">
              <w:rPr>
                <w:rFonts w:hint="eastAsia"/>
              </w:rPr>
              <w:t>日</w:t>
            </w:r>
          </w:p>
        </w:tc>
        <w:tc>
          <w:tcPr>
            <w:tcW w:w="2486" w:type="dxa"/>
          </w:tcPr>
          <w:p w14:paraId="6FCF81F9" w14:textId="61D9412C" w:rsidR="00406244" w:rsidRDefault="00565D66" w:rsidP="004004C6">
            <w:r>
              <w:rPr>
                <w:rFonts w:hint="eastAsia"/>
              </w:rPr>
              <w:t>投薬</w:t>
            </w:r>
          </w:p>
        </w:tc>
        <w:tc>
          <w:tcPr>
            <w:tcW w:w="2461" w:type="dxa"/>
          </w:tcPr>
          <w:p w14:paraId="2E99282D" w14:textId="43E8BF4B" w:rsidR="00406244" w:rsidRPr="00830EAB" w:rsidRDefault="00C050A0" w:rsidP="00F54B0C">
            <w:r>
              <w:rPr>
                <w:rFonts w:hint="eastAsia"/>
              </w:rPr>
              <w:t>レボフロキサシン、セフトリアキソン</w:t>
            </w:r>
          </w:p>
        </w:tc>
      </w:tr>
      <w:tr w:rsidR="00406244" w14:paraId="0071137C" w14:textId="77777777" w:rsidTr="00406244">
        <w:trPr>
          <w:trHeight w:val="1745"/>
        </w:trPr>
        <w:tc>
          <w:tcPr>
            <w:tcW w:w="1434" w:type="dxa"/>
          </w:tcPr>
          <w:p w14:paraId="430F9363" w14:textId="4D074EF0" w:rsidR="00406244" w:rsidRDefault="00406244" w:rsidP="004004C6">
            <w:r>
              <w:rPr>
                <w:rFonts w:hint="eastAsia"/>
              </w:rPr>
              <w:t>帯状疱疹</w:t>
            </w:r>
          </w:p>
        </w:tc>
        <w:tc>
          <w:tcPr>
            <w:tcW w:w="1434" w:type="dxa"/>
          </w:tcPr>
          <w:p w14:paraId="47961B00" w14:textId="1BDAF279" w:rsidR="00406244" w:rsidRDefault="00406244" w:rsidP="00AE0FF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件</w:t>
            </w:r>
          </w:p>
        </w:tc>
        <w:tc>
          <w:tcPr>
            <w:tcW w:w="1435" w:type="dxa"/>
          </w:tcPr>
          <w:p w14:paraId="6496A743" w14:textId="3140A63B" w:rsidR="00406244" w:rsidRDefault="00406244" w:rsidP="00AE0FFB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2486" w:type="dxa"/>
          </w:tcPr>
          <w:p w14:paraId="029BB47F" w14:textId="50D86511" w:rsidR="00406244" w:rsidRDefault="00565D66" w:rsidP="004004C6">
            <w:r>
              <w:rPr>
                <w:rFonts w:hint="eastAsia"/>
              </w:rPr>
              <w:t>投薬</w:t>
            </w:r>
          </w:p>
        </w:tc>
        <w:tc>
          <w:tcPr>
            <w:tcW w:w="2461" w:type="dxa"/>
          </w:tcPr>
          <w:p w14:paraId="78F8EB8A" w14:textId="3C70E080" w:rsidR="00406244" w:rsidRPr="00830EAB" w:rsidRDefault="00C050A0" w:rsidP="00F54B0C">
            <w:r>
              <w:rPr>
                <w:rFonts w:hint="eastAsia"/>
              </w:rPr>
              <w:t>バラシクロビル</w:t>
            </w:r>
            <w:r w:rsidR="00565D66">
              <w:rPr>
                <w:rFonts w:hint="eastAsia"/>
              </w:rPr>
              <w:t>、ビダラビン</w:t>
            </w:r>
          </w:p>
        </w:tc>
      </w:tr>
    </w:tbl>
    <w:p w14:paraId="77A96001" w14:textId="77777777" w:rsidR="00D149F5" w:rsidRDefault="00D149F5"/>
    <w:sectPr w:rsidR="00D149F5" w:rsidSect="004004C6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9F5"/>
    <w:rsid w:val="002F7137"/>
    <w:rsid w:val="003650BA"/>
    <w:rsid w:val="003878FD"/>
    <w:rsid w:val="003A1E0A"/>
    <w:rsid w:val="004004C6"/>
    <w:rsid w:val="00406244"/>
    <w:rsid w:val="00422AB0"/>
    <w:rsid w:val="00565D66"/>
    <w:rsid w:val="005A6EAC"/>
    <w:rsid w:val="005F3C27"/>
    <w:rsid w:val="005F66F3"/>
    <w:rsid w:val="007E576E"/>
    <w:rsid w:val="0080542C"/>
    <w:rsid w:val="00830EAB"/>
    <w:rsid w:val="00AE0FFB"/>
    <w:rsid w:val="00B15959"/>
    <w:rsid w:val="00BD6B99"/>
    <w:rsid w:val="00C050A0"/>
    <w:rsid w:val="00D149F5"/>
    <w:rsid w:val="00F5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DA837E"/>
  <w15:chartTrackingRefBased/>
  <w15:docId w15:val="{756F73ED-6161-4A15-8A37-5FA3B838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7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78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DC7AC-EFE0-4775-B183-A2432E2E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skdf101</dc:creator>
  <cp:keywords/>
  <dc:description/>
  <cp:lastModifiedBy>SKDFR117</cp:lastModifiedBy>
  <cp:revision>9</cp:revision>
  <cp:lastPrinted>2020-09-17T02:13:00Z</cp:lastPrinted>
  <dcterms:created xsi:type="dcterms:W3CDTF">2020-09-17T02:10:00Z</dcterms:created>
  <dcterms:modified xsi:type="dcterms:W3CDTF">2024-05-20T02:11:00Z</dcterms:modified>
</cp:coreProperties>
</file>